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BF65" w14:textId="4C63D7D2" w:rsidR="002A0AA8" w:rsidRDefault="00000000">
      <w:pPr>
        <w:tabs>
          <w:tab w:val="center" w:pos="6075"/>
          <w:tab w:val="right" w:pos="9047"/>
        </w:tabs>
        <w:spacing w:after="135" w:line="259" w:lineRule="auto"/>
        <w:ind w:right="0" w:firstLine="0"/>
        <w:jc w:val="left"/>
      </w:pPr>
      <w:r>
        <w:tab/>
        <w:t xml:space="preserve">Anexa 1 la </w:t>
      </w:r>
      <w:proofErr w:type="spellStart"/>
      <w:r>
        <w:t>Dispozitia</w:t>
      </w:r>
      <w:proofErr w:type="spellEnd"/>
      <w:r>
        <w:t xml:space="preserve"> nr.</w:t>
      </w:r>
      <w:r w:rsidR="009A26B9">
        <w:t xml:space="preserve"> 155/04</w:t>
      </w:r>
      <w:r>
        <w:t>.0</w:t>
      </w:r>
      <w:r w:rsidR="009A26B9">
        <w:t>8</w:t>
      </w:r>
      <w:r>
        <w:t>.2025</w:t>
      </w:r>
    </w:p>
    <w:p w14:paraId="7E113D0F" w14:textId="77777777" w:rsidR="002A0AA8" w:rsidRPr="00EC5AAC" w:rsidRDefault="00000000">
      <w:pPr>
        <w:spacing w:after="213"/>
        <w:ind w:left="-1" w:right="0"/>
        <w:rPr>
          <w:b/>
          <w:bCs/>
        </w:rPr>
      </w:pPr>
      <w:r w:rsidRPr="00EC5AAC">
        <w:rPr>
          <w:b/>
          <w:bCs/>
        </w:rPr>
        <w:t xml:space="preserve">Lista </w:t>
      </w:r>
      <w:proofErr w:type="spellStart"/>
      <w:r w:rsidRPr="00EC5AAC">
        <w:rPr>
          <w:b/>
          <w:bCs/>
        </w:rPr>
        <w:t>cuprinzand</w:t>
      </w:r>
      <w:proofErr w:type="spellEnd"/>
      <w:r w:rsidRPr="00EC5AAC">
        <w:rPr>
          <w:b/>
          <w:bCs/>
        </w:rPr>
        <w:t xml:space="preserve"> </w:t>
      </w:r>
      <w:proofErr w:type="spellStart"/>
      <w:r w:rsidRPr="00EC5AAC">
        <w:rPr>
          <w:b/>
          <w:bCs/>
        </w:rPr>
        <w:t>informatiile</w:t>
      </w:r>
      <w:proofErr w:type="spellEnd"/>
      <w:r w:rsidRPr="00EC5AAC">
        <w:rPr>
          <w:b/>
          <w:bCs/>
        </w:rPr>
        <w:t xml:space="preserve"> publice care se comunica din oficiu, potrivit art. 5 din Legea nr. 544/2001 , privind liberul acces la </w:t>
      </w:r>
      <w:proofErr w:type="spellStart"/>
      <w:r w:rsidRPr="00EC5AAC">
        <w:rPr>
          <w:b/>
          <w:bCs/>
        </w:rPr>
        <w:t>informatiile</w:t>
      </w:r>
      <w:proofErr w:type="spellEnd"/>
      <w:r w:rsidRPr="00EC5AAC">
        <w:rPr>
          <w:b/>
          <w:bCs/>
        </w:rPr>
        <w:t xml:space="preserve"> de interes public, cu </w:t>
      </w:r>
      <w:proofErr w:type="spellStart"/>
      <w:r w:rsidRPr="00EC5AAC">
        <w:rPr>
          <w:b/>
          <w:bCs/>
        </w:rPr>
        <w:t>modificarile</w:t>
      </w:r>
      <w:proofErr w:type="spellEnd"/>
      <w:r w:rsidRPr="00EC5AAC">
        <w:rPr>
          <w:b/>
          <w:bCs/>
        </w:rPr>
        <w:t xml:space="preserve"> si </w:t>
      </w:r>
      <w:proofErr w:type="spellStart"/>
      <w:r w:rsidRPr="00EC5AAC">
        <w:rPr>
          <w:b/>
          <w:bCs/>
        </w:rPr>
        <w:t>completarile</w:t>
      </w:r>
      <w:proofErr w:type="spellEnd"/>
      <w:r w:rsidRPr="00EC5AAC">
        <w:rPr>
          <w:b/>
          <w:bCs/>
        </w:rPr>
        <w:t xml:space="preserve"> ulterioare:</w:t>
      </w:r>
    </w:p>
    <w:p w14:paraId="76607191" w14:textId="2F66F76B" w:rsidR="002A0AA8" w:rsidRDefault="00000000">
      <w:pPr>
        <w:numPr>
          <w:ilvl w:val="0"/>
          <w:numId w:val="1"/>
        </w:numPr>
        <w:ind w:right="0"/>
      </w:pPr>
      <w:r>
        <w:t xml:space="preserve">actele normative care reglementează organizarea și funcționarea </w:t>
      </w:r>
      <w:proofErr w:type="spellStart"/>
      <w:r>
        <w:t>Primariei</w:t>
      </w:r>
      <w:proofErr w:type="spellEnd"/>
      <w:r>
        <w:t xml:space="preserve"> </w:t>
      </w:r>
      <w:r w:rsidR="009A26B9">
        <w:t>comunei Someș-Odorhei</w:t>
      </w:r>
      <w:r>
        <w:t xml:space="preserve"> si Consiliului Local al </w:t>
      </w:r>
      <w:r w:rsidR="009A26B9">
        <w:t>comunei Someș-Odorhei</w:t>
      </w:r>
      <w:r>
        <w:t>;</w:t>
      </w:r>
    </w:p>
    <w:p w14:paraId="6CF1B119" w14:textId="77777777" w:rsidR="002A0AA8" w:rsidRDefault="00000000">
      <w:pPr>
        <w:numPr>
          <w:ilvl w:val="0"/>
          <w:numId w:val="1"/>
        </w:numPr>
        <w:ind w:right="0"/>
      </w:pPr>
      <w:r>
        <w:t>structura organizatorică, atribuțiile departamentelor, programul de funcționare, programul de audiențe al autorității sau instituției publice;</w:t>
      </w:r>
    </w:p>
    <w:p w14:paraId="0F23FBCE" w14:textId="5C600C0E" w:rsidR="002A0AA8" w:rsidRDefault="00000000">
      <w:pPr>
        <w:numPr>
          <w:ilvl w:val="0"/>
          <w:numId w:val="1"/>
        </w:numPr>
        <w:ind w:right="0"/>
      </w:pPr>
      <w:r>
        <w:t xml:space="preserve">numele și prenumele persoanelor din conducerea </w:t>
      </w:r>
      <w:proofErr w:type="spellStart"/>
      <w:r>
        <w:t>Primariei</w:t>
      </w:r>
      <w:proofErr w:type="spellEnd"/>
      <w:r>
        <w:t xml:space="preserve"> </w:t>
      </w:r>
      <w:r w:rsidR="009A26B9">
        <w:t>comunei Someș-Odorhei</w:t>
      </w:r>
      <w:r>
        <w:t xml:space="preserve"> și ale funcționarului responsabil cu difuzarea informațiilor publice;</w:t>
      </w:r>
    </w:p>
    <w:p w14:paraId="727FBAB7" w14:textId="498310D6" w:rsidR="002A0AA8" w:rsidRDefault="00000000">
      <w:pPr>
        <w:numPr>
          <w:ilvl w:val="0"/>
          <w:numId w:val="1"/>
        </w:numPr>
        <w:ind w:right="0"/>
      </w:pPr>
      <w:r>
        <w:t xml:space="preserve">coordonatele de contact ale </w:t>
      </w:r>
      <w:proofErr w:type="spellStart"/>
      <w:r>
        <w:t>Primariei</w:t>
      </w:r>
      <w:proofErr w:type="spellEnd"/>
      <w:r>
        <w:t xml:space="preserve"> </w:t>
      </w:r>
      <w:r w:rsidR="009A26B9">
        <w:t>comunei Someș-Odorhei</w:t>
      </w:r>
      <w:r>
        <w:t xml:space="preserve"> si Consiliului Local al </w:t>
      </w:r>
      <w:r w:rsidR="009A26B9">
        <w:t>comunei Someș-Odorhei</w:t>
      </w:r>
      <w:r>
        <w:t>, respectiv: denumirea, sediul, numerele de telefon, adresa de e-mail și adresa paginii de Internet;</w:t>
      </w:r>
    </w:p>
    <w:p w14:paraId="292AF71E" w14:textId="77777777" w:rsidR="002A0AA8" w:rsidRDefault="00000000">
      <w:pPr>
        <w:numPr>
          <w:ilvl w:val="0"/>
          <w:numId w:val="1"/>
        </w:numPr>
        <w:ind w:right="0"/>
      </w:pPr>
      <w:r>
        <w:t>sursele financiare, bugetul și bilanțul contabil;</w:t>
      </w:r>
    </w:p>
    <w:p w14:paraId="7056FE75" w14:textId="77777777" w:rsidR="002A0AA8" w:rsidRDefault="00000000">
      <w:pPr>
        <w:numPr>
          <w:ilvl w:val="0"/>
          <w:numId w:val="1"/>
        </w:numPr>
        <w:ind w:right="0"/>
      </w:pPr>
      <w:r>
        <w:t>programele și strategiile proprii;</w:t>
      </w:r>
    </w:p>
    <w:p w14:paraId="546CB00F" w14:textId="77777777" w:rsidR="002A0AA8" w:rsidRDefault="00000000">
      <w:pPr>
        <w:numPr>
          <w:ilvl w:val="0"/>
          <w:numId w:val="1"/>
        </w:numPr>
        <w:ind w:right="0"/>
      </w:pPr>
      <w:r>
        <w:t>lista cuprinzând documentele de interes public;</w:t>
      </w:r>
    </w:p>
    <w:p w14:paraId="68AB1C78" w14:textId="77777777" w:rsidR="002A0AA8" w:rsidRDefault="00000000">
      <w:pPr>
        <w:numPr>
          <w:ilvl w:val="0"/>
          <w:numId w:val="1"/>
        </w:numPr>
        <w:ind w:right="0"/>
      </w:pPr>
      <w:r>
        <w:t>lista cuprinzând categoriile de documente produse și/sau gestionate, potrivit legii;</w:t>
      </w:r>
    </w:p>
    <w:p w14:paraId="07700C73" w14:textId="77777777" w:rsidR="002A0AA8" w:rsidRDefault="00000000">
      <w:pPr>
        <w:numPr>
          <w:ilvl w:val="0"/>
          <w:numId w:val="1"/>
        </w:numPr>
        <w:ind w:right="0"/>
      </w:pPr>
      <w:r>
        <w:t>modalitățile de contestare a deciziei autorității sau a instituției publice în situația în care persoana se considera vătămată în privința dreptului de acces la informațiile de interes public solicitate.</w:t>
      </w:r>
    </w:p>
    <w:p w14:paraId="709A5DFC" w14:textId="77777777" w:rsidR="002A0AA8" w:rsidRDefault="00000000">
      <w:pPr>
        <w:numPr>
          <w:ilvl w:val="0"/>
          <w:numId w:val="1"/>
        </w:numPr>
        <w:ind w:right="0"/>
      </w:pPr>
      <w:r>
        <w:t>raportul anual de activitate al instituției publice</w:t>
      </w:r>
    </w:p>
    <w:p w14:paraId="6D146DF4" w14:textId="77777777" w:rsidR="002A0AA8" w:rsidRDefault="00000000">
      <w:pPr>
        <w:numPr>
          <w:ilvl w:val="0"/>
          <w:numId w:val="1"/>
        </w:numPr>
        <w:ind w:right="0"/>
      </w:pPr>
      <w:r>
        <w:t xml:space="preserve">raportul periodic de activitate al </w:t>
      </w:r>
      <w:proofErr w:type="spellStart"/>
      <w:r>
        <w:t>autoritatii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publicarea sa, potrivit Legii nr. 544/2001.</w:t>
      </w:r>
    </w:p>
    <w:sectPr w:rsidR="002A0AA8">
      <w:pgSz w:w="11563" w:h="16488"/>
      <w:pgMar w:top="1440" w:right="1176" w:bottom="144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07EA0"/>
    <w:multiLevelType w:val="hybridMultilevel"/>
    <w:tmpl w:val="C7FA379A"/>
    <w:lvl w:ilvl="0" w:tplc="71A06548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08C48">
      <w:start w:val="1"/>
      <w:numFmt w:val="lowerLetter"/>
      <w:lvlText w:val="%2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C699A">
      <w:start w:val="1"/>
      <w:numFmt w:val="lowerRoman"/>
      <w:lvlText w:val="%3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66A3E">
      <w:start w:val="1"/>
      <w:numFmt w:val="decimal"/>
      <w:lvlText w:val="%4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76F4CA">
      <w:start w:val="1"/>
      <w:numFmt w:val="lowerLetter"/>
      <w:lvlText w:val="%5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E3B1E">
      <w:start w:val="1"/>
      <w:numFmt w:val="lowerRoman"/>
      <w:lvlText w:val="%6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8396E">
      <w:start w:val="1"/>
      <w:numFmt w:val="decimal"/>
      <w:lvlText w:val="%7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253BC">
      <w:start w:val="1"/>
      <w:numFmt w:val="lowerLetter"/>
      <w:lvlText w:val="%8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0887A">
      <w:start w:val="1"/>
      <w:numFmt w:val="lowerRoman"/>
      <w:lvlText w:val="%9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47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A8"/>
    <w:rsid w:val="002A0AA8"/>
    <w:rsid w:val="00857155"/>
    <w:rsid w:val="009A26B9"/>
    <w:rsid w:val="00E70BD8"/>
    <w:rsid w:val="00EC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C91CAF"/>
  <w15:docId w15:val="{F45A0896-C406-4FEB-BB30-D6690D44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right="14" w:firstLine="739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somes odorhei</dc:creator>
  <cp:keywords/>
  <cp:lastModifiedBy>somes odorhei</cp:lastModifiedBy>
  <cp:revision>4</cp:revision>
  <cp:lastPrinted>2025-08-07T09:28:00Z</cp:lastPrinted>
  <dcterms:created xsi:type="dcterms:W3CDTF">2025-08-05T05:45:00Z</dcterms:created>
  <dcterms:modified xsi:type="dcterms:W3CDTF">2025-08-07T09:28:00Z</dcterms:modified>
</cp:coreProperties>
</file>